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6706B">
        <w:rPr>
          <w:rFonts w:ascii="Corbel" w:hAnsi="Corbel"/>
          <w:b/>
          <w:smallCaps/>
          <w:sz w:val="24"/>
          <w:szCs w:val="24"/>
        </w:rPr>
        <w:t>202</w:t>
      </w:r>
      <w:r w:rsidR="00C26D42">
        <w:rPr>
          <w:rFonts w:ascii="Corbel" w:hAnsi="Corbel"/>
          <w:b/>
          <w:smallCaps/>
          <w:sz w:val="24"/>
          <w:szCs w:val="24"/>
        </w:rPr>
        <w:t>1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C26D42">
        <w:rPr>
          <w:rFonts w:ascii="Corbel" w:hAnsi="Corbel"/>
          <w:b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20469">
        <w:rPr>
          <w:rFonts w:ascii="Corbel" w:hAnsi="Corbel"/>
          <w:sz w:val="20"/>
          <w:szCs w:val="20"/>
        </w:rPr>
        <w:t>202</w:t>
      </w:r>
      <w:r w:rsidR="00C26D42">
        <w:rPr>
          <w:rFonts w:ascii="Corbel" w:hAnsi="Corbel"/>
          <w:sz w:val="20"/>
          <w:szCs w:val="20"/>
        </w:rPr>
        <w:t>3</w:t>
      </w:r>
      <w:r w:rsidR="00520469">
        <w:rPr>
          <w:rFonts w:ascii="Corbel" w:hAnsi="Corbel"/>
          <w:sz w:val="20"/>
          <w:szCs w:val="20"/>
        </w:rPr>
        <w:t>/202</w:t>
      </w:r>
      <w:r w:rsidR="00C26D42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D40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Przetwarzanie cyfrowe materiałów multimedi</w:t>
            </w:r>
            <w:r w:rsidR="008A2695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lnych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11B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11B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20469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46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467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1D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1D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4675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91D9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F5D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91D9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na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DB582F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9125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Przetwarzanie cyfrowe materiałów multimedialnych w zależności od potrzeb i odbiorców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35365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53650" w:rsidP="00353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podstawowe założenia dotyczące cyfrowego przetwarzania materiałów multimedialnych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podstawowe założenia dotyczące cyfrowego przetwarzania materiałów multimedialnych na określony temat związane z przeznaczeniem dla określonej grupy odbiorców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i opisze przestrzeganie praw autorskich w związku z cyfrowym przetwarzaniem materiałów multimedialnych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Dobierze odpowiednie programy i urządzenia do cyfrowego przetworzenia materiałów multimedialnych, przetworzy materiał wizualny w zależności od potrzeb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wykonaną przez siebie oraz przez innych</w:t>
            </w:r>
            <w:r w:rsidR="00B134F0">
              <w:rPr>
                <w:rFonts w:ascii="Corbel" w:hAnsi="Corbel"/>
                <w:b w:val="0"/>
                <w:smallCaps w:val="0"/>
                <w:szCs w:val="24"/>
              </w:rPr>
              <w:t xml:space="preserve"> pracę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5C720A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braki w swojej wiedzy związane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B134F0">
              <w:rPr>
                <w:rFonts w:ascii="Corbel" w:hAnsi="Corbel"/>
                <w:b w:val="0"/>
                <w:smallCaps w:val="0"/>
                <w:szCs w:val="24"/>
              </w:rPr>
              <w:t>cyfrowym przetwarzaniem materiałów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fotografii cyfrowej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skanowania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wykonywania</w:t>
            </w:r>
            <w:r>
              <w:rPr>
                <w:rFonts w:ascii="Corbel" w:hAnsi="Corbel" w:cs="Arial"/>
                <w:color w:val="333333"/>
                <w:szCs w:val="24"/>
              </w:rPr>
              <w:t xml:space="preserve"> i montażu</w:t>
            </w:r>
            <w:r w:rsidRPr="00CD7FBD">
              <w:rPr>
                <w:rFonts w:ascii="Corbel" w:hAnsi="Corbel" w:cs="Arial"/>
                <w:color w:val="333333"/>
                <w:szCs w:val="24"/>
              </w:rPr>
              <w:t xml:space="preserve"> klipów filmowych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języka filmowego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programy do nagrywania, montażu i edycji dźwięku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/>
                <w:sz w:val="24"/>
                <w:szCs w:val="24"/>
              </w:rPr>
              <w:lastRenderedPageBreak/>
              <w:t>Aplikacje wizualizacyjne na telefony kom</w:t>
            </w:r>
            <w:r>
              <w:rPr>
                <w:rFonts w:ascii="Corbel" w:hAnsi="Corbel"/>
                <w:sz w:val="24"/>
                <w:szCs w:val="24"/>
              </w:rPr>
              <w:t>ó</w:t>
            </w:r>
            <w:r w:rsidRPr="00CD7FBD">
              <w:rPr>
                <w:rFonts w:ascii="Corbel" w:hAnsi="Corbel"/>
                <w:sz w:val="24"/>
                <w:szCs w:val="24"/>
              </w:rPr>
              <w:t>rkowe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3148C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indywidualna i grupowa z programami komputerowymi, które pozwalają na cyfrowe przetwarzanie materiałów multimedialnych, praca z materiałami przygotowanymi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0B04CD" w:rsidRDefault="000B04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</w:tcPr>
          <w:p w:rsidR="0085747A" w:rsidRPr="009C54AE" w:rsidRDefault="000B04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B04CD" w:rsidRPr="000B04CD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F564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90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918D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90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918D5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F918D5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Studiowanie literatury </w:t>
            </w:r>
          </w:p>
        </w:tc>
        <w:tc>
          <w:tcPr>
            <w:tcW w:w="4677" w:type="dxa"/>
          </w:tcPr>
          <w:p w:rsidR="00F918D5" w:rsidRDefault="00F918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918D5" w:rsidRDefault="00F918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B467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B46755" w:rsidRDefault="00B467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</w:p>
          <w:p w:rsidR="00B46755" w:rsidRPr="009C54AE" w:rsidRDefault="00B467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890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90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4B8B" w:rsidRDefault="00354B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Benicewicz – Miazga A., Grafika w biznesie. Projektowanie elementów tożsamości wizualnej. Wyd. Helion, Gliwice 2012.</w:t>
            </w:r>
          </w:p>
          <w:p w:rsidR="00354B8B" w:rsidRDefault="00354B8B" w:rsidP="00354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 S., 100 rzeczy, które każdy projektant powinien wiedzieć o potencjalnych klientach, Wyd Helion, Gliwice 2013.</w:t>
            </w:r>
          </w:p>
          <w:p w:rsidR="00354B8B" w:rsidRDefault="00354B8B" w:rsidP="00354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354B8B" w:rsidRPr="009C54AE" w:rsidRDefault="00354B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F2340F">
              <w:rPr>
                <w:rFonts w:ascii="Corbel" w:hAnsi="Corbel"/>
                <w:b w:val="0"/>
                <w:smallCaps w:val="0"/>
                <w:szCs w:val="24"/>
              </w:rPr>
              <w:t>literatura związana z wykorzystywanymi programami komputerowymi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AC2" w:rsidRDefault="008D4AC2" w:rsidP="00C16ABF">
      <w:pPr>
        <w:spacing w:after="0" w:line="240" w:lineRule="auto"/>
      </w:pPr>
      <w:r>
        <w:separator/>
      </w:r>
    </w:p>
  </w:endnote>
  <w:endnote w:type="continuationSeparator" w:id="0">
    <w:p w:rsidR="008D4AC2" w:rsidRDefault="008D4A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AC2" w:rsidRDefault="008D4AC2" w:rsidP="00C16ABF">
      <w:pPr>
        <w:spacing w:after="0" w:line="240" w:lineRule="auto"/>
      </w:pPr>
      <w:r>
        <w:separator/>
      </w:r>
    </w:p>
  </w:footnote>
  <w:footnote w:type="continuationSeparator" w:id="0">
    <w:p w:rsidR="008D4AC2" w:rsidRDefault="008D4AC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4CD"/>
    <w:rsid w:val="000B192D"/>
    <w:rsid w:val="000B28EE"/>
    <w:rsid w:val="000B3E37"/>
    <w:rsid w:val="000D04B0"/>
    <w:rsid w:val="000E5B2C"/>
    <w:rsid w:val="000F1C57"/>
    <w:rsid w:val="000F5615"/>
    <w:rsid w:val="000F5D33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657B"/>
    <w:rsid w:val="001D7B54"/>
    <w:rsid w:val="001E0209"/>
    <w:rsid w:val="001F2CA2"/>
    <w:rsid w:val="002144C0"/>
    <w:rsid w:val="002158D6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48C6"/>
    <w:rsid w:val="003151C5"/>
    <w:rsid w:val="003343CF"/>
    <w:rsid w:val="00346FE9"/>
    <w:rsid w:val="0034759A"/>
    <w:rsid w:val="003503F6"/>
    <w:rsid w:val="003530DD"/>
    <w:rsid w:val="00353650"/>
    <w:rsid w:val="00354B8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961"/>
    <w:rsid w:val="0050496F"/>
    <w:rsid w:val="00513B6F"/>
    <w:rsid w:val="00517C63"/>
    <w:rsid w:val="00520469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20A"/>
    <w:rsid w:val="005E02BD"/>
    <w:rsid w:val="005E07F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8F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4DA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01E0"/>
    <w:rsid w:val="008917F9"/>
    <w:rsid w:val="008A2695"/>
    <w:rsid w:val="008A45F7"/>
    <w:rsid w:val="008C0CC0"/>
    <w:rsid w:val="008C19A9"/>
    <w:rsid w:val="008C379D"/>
    <w:rsid w:val="008C5147"/>
    <w:rsid w:val="008C5359"/>
    <w:rsid w:val="008C5363"/>
    <w:rsid w:val="008D3DFB"/>
    <w:rsid w:val="008D4AC2"/>
    <w:rsid w:val="008E64F4"/>
    <w:rsid w:val="008F12C9"/>
    <w:rsid w:val="008F6E29"/>
    <w:rsid w:val="00912502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12C7F"/>
    <w:rsid w:val="00A155EE"/>
    <w:rsid w:val="00A1738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122"/>
    <w:rsid w:val="00A97DE1"/>
    <w:rsid w:val="00AB053C"/>
    <w:rsid w:val="00AD1146"/>
    <w:rsid w:val="00AD27D3"/>
    <w:rsid w:val="00AD402E"/>
    <w:rsid w:val="00AD66D6"/>
    <w:rsid w:val="00AE1160"/>
    <w:rsid w:val="00AE203C"/>
    <w:rsid w:val="00AE2E74"/>
    <w:rsid w:val="00AE5FCB"/>
    <w:rsid w:val="00AF2C1E"/>
    <w:rsid w:val="00B06142"/>
    <w:rsid w:val="00B134F0"/>
    <w:rsid w:val="00B135B1"/>
    <w:rsid w:val="00B15FA8"/>
    <w:rsid w:val="00B3130B"/>
    <w:rsid w:val="00B40ADB"/>
    <w:rsid w:val="00B43B77"/>
    <w:rsid w:val="00B43E80"/>
    <w:rsid w:val="00B46755"/>
    <w:rsid w:val="00B607DB"/>
    <w:rsid w:val="00B66529"/>
    <w:rsid w:val="00B74B1F"/>
    <w:rsid w:val="00B75946"/>
    <w:rsid w:val="00B8056E"/>
    <w:rsid w:val="00B819C8"/>
    <w:rsid w:val="00B82308"/>
    <w:rsid w:val="00B90885"/>
    <w:rsid w:val="00B91D9B"/>
    <w:rsid w:val="00B966C5"/>
    <w:rsid w:val="00BB520A"/>
    <w:rsid w:val="00BB5947"/>
    <w:rsid w:val="00BD3869"/>
    <w:rsid w:val="00BD66E9"/>
    <w:rsid w:val="00BD6FF4"/>
    <w:rsid w:val="00BE27EB"/>
    <w:rsid w:val="00BF2C41"/>
    <w:rsid w:val="00C058B4"/>
    <w:rsid w:val="00C05F44"/>
    <w:rsid w:val="00C131B5"/>
    <w:rsid w:val="00C16ABF"/>
    <w:rsid w:val="00C170AE"/>
    <w:rsid w:val="00C26CB7"/>
    <w:rsid w:val="00C26D42"/>
    <w:rsid w:val="00C324C1"/>
    <w:rsid w:val="00C36992"/>
    <w:rsid w:val="00C46C93"/>
    <w:rsid w:val="00C5251A"/>
    <w:rsid w:val="00C56036"/>
    <w:rsid w:val="00C61DC5"/>
    <w:rsid w:val="00C661C9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82F"/>
    <w:rsid w:val="00DE09C0"/>
    <w:rsid w:val="00DE4A14"/>
    <w:rsid w:val="00DF320D"/>
    <w:rsid w:val="00DF71C8"/>
    <w:rsid w:val="00E11B99"/>
    <w:rsid w:val="00E129B8"/>
    <w:rsid w:val="00E21E7D"/>
    <w:rsid w:val="00E22FBC"/>
    <w:rsid w:val="00E24BF5"/>
    <w:rsid w:val="00E25338"/>
    <w:rsid w:val="00E51E44"/>
    <w:rsid w:val="00E53357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40F"/>
    <w:rsid w:val="00F27A7B"/>
    <w:rsid w:val="00F511E1"/>
    <w:rsid w:val="00F526AF"/>
    <w:rsid w:val="00F56405"/>
    <w:rsid w:val="00F617C3"/>
    <w:rsid w:val="00F6366F"/>
    <w:rsid w:val="00F6706B"/>
    <w:rsid w:val="00F7066B"/>
    <w:rsid w:val="00F83B28"/>
    <w:rsid w:val="00F918D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9C53C-97AD-4439-803A-2FC9DCB9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2020-01-14T11:20:00Z</cp:lastPrinted>
  <dcterms:created xsi:type="dcterms:W3CDTF">2019-11-05T10:30:00Z</dcterms:created>
  <dcterms:modified xsi:type="dcterms:W3CDTF">2021-09-24T09:40:00Z</dcterms:modified>
</cp:coreProperties>
</file>